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1C" w:rsidRPr="00F23DF3" w:rsidRDefault="00DA3C9C" w:rsidP="00DA3C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3"/>
          <w:szCs w:val="23"/>
        </w:rPr>
      </w:pPr>
      <w:r w:rsidRPr="00F23DF3">
        <w:rPr>
          <w:rFonts w:ascii="Cambria" w:hAnsi="Cambria" w:cs="Arial"/>
          <w:b/>
          <w:bCs/>
          <w:color w:val="000000"/>
          <w:sz w:val="23"/>
          <w:szCs w:val="23"/>
        </w:rPr>
        <w:t>Chemical versus Physical Properties</w:t>
      </w:r>
    </w:p>
    <w:tbl>
      <w:tblPr>
        <w:tblpPr w:leftFromText="180" w:rightFromText="180" w:horzAnchor="page" w:tblpX="1099" w:tblpY="720"/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2340"/>
      </w:tblGrid>
      <w:tr w:rsidR="00DA3C9C" w:rsidRPr="00F23DF3" w:rsidTr="00DA3C9C">
        <w:trPr>
          <w:trHeight w:val="332"/>
        </w:trPr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9C" w:rsidRPr="00F23DF3" w:rsidRDefault="00375BD1" w:rsidP="00DA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197485</wp:posOffset>
                      </wp:positionV>
                      <wp:extent cx="0" cy="4105275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9AB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5.1pt;margin-top:15.55pt;width:0;height:3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"/>
                  </w:pict>
                </mc:Fallback>
              </mc:AlternateContent>
            </w:r>
            <w:r w:rsidR="00DA3C9C" w:rsidRPr="00F23DF3">
              <w:rPr>
                <w:rFonts w:ascii="Cambria" w:hAnsi="Cambria" w:cs="Arial"/>
                <w:b/>
                <w:bCs/>
                <w:color w:val="000000"/>
                <w:sz w:val="23"/>
                <w:szCs w:val="23"/>
              </w:rPr>
              <w:t xml:space="preserve">Property Description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9C" w:rsidRPr="00F23DF3" w:rsidRDefault="00375BD1" w:rsidP="00DA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197485</wp:posOffset>
                      </wp:positionV>
                      <wp:extent cx="0" cy="410527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343B4" id="AutoShape 3" o:spid="_x0000_s1026" type="#_x0000_t32" style="position:absolute;margin-left:128.7pt;margin-top:15.55pt;width:0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K5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"/>
                  </w:pict>
                </mc:Fallback>
              </mc:AlternateContent>
            </w:r>
            <w:r w:rsidR="00DA3C9C" w:rsidRPr="00F23DF3">
              <w:rPr>
                <w:rFonts w:ascii="Cambria" w:hAnsi="Cambria" w:cs="Arial"/>
                <w:b/>
                <w:bCs/>
                <w:color w:val="000000"/>
                <w:sz w:val="23"/>
                <w:szCs w:val="23"/>
              </w:rPr>
              <w:t xml:space="preserve">Chemical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b/>
                <w:bCs/>
                <w:color w:val="000000"/>
                <w:sz w:val="23"/>
                <w:szCs w:val="23"/>
              </w:rPr>
              <w:t xml:space="preserve">Physical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Can react with vinegar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Density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Can react with the oxygen in the air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Luster (shininess)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freeze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Can react with an acid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Combustible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melt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digest food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sublime (solid </w:t>
            </w:r>
            <w:r w:rsidR="00375BD1" w:rsidRPr="00375BD1">
              <w:rPr>
                <w:rFonts w:cs="Wingdings"/>
                <w:color w:val="000000"/>
                <w:sz w:val="23"/>
                <w:szCs w:val="23"/>
              </w:rPr>
              <w:sym w:font="Wingdings" w:char="F0E0"/>
            </w:r>
            <w:bookmarkStart w:id="0" w:name="_GoBack"/>
            <w:bookmarkEnd w:id="0"/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gas)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Malleability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Ductility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react with water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neutralize stomach acid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Color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Magnetism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Odor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rust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evaporate </w:t>
            </w:r>
          </w:p>
        </w:tc>
      </w:tr>
    </w:tbl>
    <w:p w:rsidR="0034651C" w:rsidRPr="00F23DF3" w:rsidRDefault="0034651C">
      <w:pPr>
        <w:rPr>
          <w:rFonts w:ascii="Cambria" w:hAnsi="Cambria"/>
        </w:rPr>
      </w:pPr>
    </w:p>
    <w:p w:rsidR="00F30F69" w:rsidRPr="00F23DF3" w:rsidRDefault="00F30F69">
      <w:pPr>
        <w:rPr>
          <w:rFonts w:ascii="Cambria" w:hAnsi="Cambria"/>
        </w:rPr>
      </w:pPr>
    </w:p>
    <w:p w:rsidR="004E3C1C" w:rsidRPr="00F23DF3" w:rsidRDefault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F30F69" w:rsidRPr="00F23DF3" w:rsidRDefault="00F30F69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sectPr w:rsidR="004E3C1C" w:rsidRPr="00F23DF3" w:rsidSect="004E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C"/>
    <w:rsid w:val="00316C3C"/>
    <w:rsid w:val="0034651C"/>
    <w:rsid w:val="00375BD1"/>
    <w:rsid w:val="004E3C1C"/>
    <w:rsid w:val="006C6216"/>
    <w:rsid w:val="00903453"/>
    <w:rsid w:val="00DA3C9C"/>
    <w:rsid w:val="00F23DF3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AF15B55A-4E6E-44E4-BECE-1510C765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bselig</cp:lastModifiedBy>
  <cp:revision>2</cp:revision>
  <dcterms:created xsi:type="dcterms:W3CDTF">2016-11-16T19:28:00Z</dcterms:created>
  <dcterms:modified xsi:type="dcterms:W3CDTF">2016-11-16T19:28:00Z</dcterms:modified>
</cp:coreProperties>
</file>